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A6" w:rsidRDefault="002C1EA6" w:rsidP="002C1EA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2C1EA6" w:rsidRDefault="002C1EA6" w:rsidP="002C1EA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开票信息登记表</w:t>
      </w:r>
    </w:p>
    <w:tbl>
      <w:tblPr>
        <w:tblStyle w:val="a3"/>
        <w:tblW w:w="8624" w:type="dxa"/>
        <w:tblLayout w:type="fixed"/>
        <w:tblLook w:val="04A0" w:firstRow="1" w:lastRow="0" w:firstColumn="1" w:lastColumn="0" w:noHBand="0" w:noVBand="1"/>
      </w:tblPr>
      <w:tblGrid>
        <w:gridCol w:w="1526"/>
        <w:gridCol w:w="7098"/>
      </w:tblGrid>
      <w:tr w:rsidR="002C1EA6" w:rsidTr="0009722A">
        <w:trPr>
          <w:trHeight w:val="567"/>
        </w:trPr>
        <w:tc>
          <w:tcPr>
            <w:tcW w:w="1526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_GoBack" w:colFirst="0" w:colLast="1"/>
            <w:r w:rsidRPr="004D7223">
              <w:rPr>
                <w:rFonts w:ascii="仿宋" w:eastAsia="仿宋" w:hAnsi="仿宋"/>
                <w:szCs w:val="21"/>
              </w:rPr>
              <w:t>联络人姓名</w:t>
            </w:r>
          </w:p>
        </w:tc>
        <w:tc>
          <w:tcPr>
            <w:tcW w:w="7098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1EA6" w:rsidTr="0009722A">
        <w:trPr>
          <w:trHeight w:val="567"/>
        </w:trPr>
        <w:tc>
          <w:tcPr>
            <w:tcW w:w="1526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/>
                <w:szCs w:val="21"/>
              </w:rPr>
              <w:t>联系电话</w:t>
            </w:r>
          </w:p>
        </w:tc>
        <w:tc>
          <w:tcPr>
            <w:tcW w:w="7098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1EA6" w:rsidTr="0009722A">
        <w:trPr>
          <w:trHeight w:val="567"/>
        </w:trPr>
        <w:tc>
          <w:tcPr>
            <w:tcW w:w="1526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付款方式</w:t>
            </w:r>
          </w:p>
        </w:tc>
        <w:tc>
          <w:tcPr>
            <w:tcW w:w="7098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/>
                <w:szCs w:val="21"/>
              </w:rPr>
              <w:t>□</w:t>
            </w:r>
            <w:r w:rsidRPr="004D7223">
              <w:rPr>
                <w:rFonts w:ascii="仿宋" w:eastAsia="仿宋" w:hAnsi="仿宋" w:hint="eastAsia"/>
                <w:szCs w:val="21"/>
              </w:rPr>
              <w:t xml:space="preserve">银行转帐  </w:t>
            </w:r>
            <w:r w:rsidRPr="004D7223">
              <w:rPr>
                <w:rFonts w:ascii="仿宋" w:eastAsia="仿宋" w:hAnsi="仿宋"/>
                <w:szCs w:val="21"/>
              </w:rPr>
              <w:t xml:space="preserve"> □</w:t>
            </w:r>
            <w:r w:rsidRPr="004D7223">
              <w:rPr>
                <w:rFonts w:ascii="仿宋" w:eastAsia="仿宋" w:hAnsi="仿宋" w:hint="eastAsia"/>
                <w:szCs w:val="21"/>
              </w:rPr>
              <w:t xml:space="preserve">现场支付宝支付   </w:t>
            </w:r>
            <w:r w:rsidRPr="004D7223">
              <w:rPr>
                <w:rFonts w:ascii="仿宋" w:eastAsia="仿宋" w:hAnsi="仿宋"/>
                <w:szCs w:val="21"/>
              </w:rPr>
              <w:t>□</w:t>
            </w:r>
            <w:r w:rsidRPr="004D7223">
              <w:rPr>
                <w:rFonts w:ascii="仿宋" w:eastAsia="仿宋" w:hAnsi="仿宋" w:hint="eastAsia"/>
                <w:szCs w:val="21"/>
              </w:rPr>
              <w:t xml:space="preserve">现场刷卡     </w:t>
            </w:r>
            <w:r w:rsidRPr="004D7223">
              <w:rPr>
                <w:rFonts w:ascii="仿宋" w:eastAsia="仿宋" w:hAnsi="仿宋"/>
                <w:szCs w:val="21"/>
              </w:rPr>
              <w:t>□</w:t>
            </w:r>
            <w:r w:rsidRPr="004D7223">
              <w:rPr>
                <w:rFonts w:ascii="仿宋" w:eastAsia="仿宋" w:hAnsi="仿宋" w:hint="eastAsia"/>
                <w:szCs w:val="21"/>
              </w:rPr>
              <w:t>现场交纳现金</w:t>
            </w:r>
          </w:p>
        </w:tc>
      </w:tr>
      <w:tr w:rsidR="002C1EA6" w:rsidTr="0009722A">
        <w:trPr>
          <w:trHeight w:val="3452"/>
        </w:trPr>
        <w:tc>
          <w:tcPr>
            <w:tcW w:w="1526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/>
                <w:szCs w:val="21"/>
              </w:rPr>
              <w:t>开票信息</w:t>
            </w:r>
          </w:p>
        </w:tc>
        <w:tc>
          <w:tcPr>
            <w:tcW w:w="7098" w:type="dxa"/>
            <w:vAlign w:val="center"/>
          </w:tcPr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1、发票抬头名称：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2、纳税人识别号：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3、地址、电话：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4、开户行及账号：</w:t>
            </w:r>
          </w:p>
        </w:tc>
      </w:tr>
      <w:tr w:rsidR="002C1EA6" w:rsidTr="0009722A">
        <w:trPr>
          <w:trHeight w:val="567"/>
        </w:trPr>
        <w:tc>
          <w:tcPr>
            <w:tcW w:w="1526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098" w:type="dxa"/>
            <w:vAlign w:val="center"/>
          </w:tcPr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1、考试费用由中国通信企业协会开具增值税专票。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2、如采用银行汇款方式，汇款时请务必注明“网络安全专委会人员认证费用”，并反馈汇款电子转账凭证。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3、邮箱：cacensedu@163.com       电话：68094558,68094563</w:t>
            </w:r>
          </w:p>
        </w:tc>
      </w:tr>
      <w:bookmarkEnd w:id="0"/>
    </w:tbl>
    <w:p w:rsidR="002C1EA6" w:rsidRDefault="002C1EA6" w:rsidP="002C1EA6">
      <w:pPr>
        <w:pStyle w:val="a4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BD40F8" w:rsidRPr="002C1EA6" w:rsidRDefault="00BD40F8">
      <w:pPr>
        <w:pStyle w:val="a4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BD40F8" w:rsidRDefault="00BD40F8"/>
    <w:sectPr w:rsidR="00BD4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A4" w:rsidRDefault="00804EA4" w:rsidP="002C1EA6">
      <w:r>
        <w:separator/>
      </w:r>
    </w:p>
  </w:endnote>
  <w:endnote w:type="continuationSeparator" w:id="0">
    <w:p w:rsidR="00804EA4" w:rsidRDefault="00804EA4" w:rsidP="002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A4" w:rsidRDefault="00804EA4" w:rsidP="002C1EA6">
      <w:r>
        <w:separator/>
      </w:r>
    </w:p>
  </w:footnote>
  <w:footnote w:type="continuationSeparator" w:id="0">
    <w:p w:rsidR="00804EA4" w:rsidRDefault="00804EA4" w:rsidP="002C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F8"/>
    <w:rsid w:val="002C1EA6"/>
    <w:rsid w:val="003C61E7"/>
    <w:rsid w:val="004D7223"/>
    <w:rsid w:val="00804EA4"/>
    <w:rsid w:val="00BD40F8"/>
    <w:rsid w:val="220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927D8E-F4E6-447C-89C2-2537458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firstLineChars="200" w:firstLine="420"/>
    </w:pPr>
  </w:style>
  <w:style w:type="paragraph" w:styleId="a5">
    <w:name w:val="header"/>
    <w:basedOn w:val="a"/>
    <w:link w:val="Char"/>
    <w:rsid w:val="002C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1E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C1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1E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许寒</cp:lastModifiedBy>
  <cp:revision>3</cp:revision>
  <dcterms:created xsi:type="dcterms:W3CDTF">2014-10-29T12:08:00Z</dcterms:created>
  <dcterms:modified xsi:type="dcterms:W3CDTF">2020-09-16T07:52:00Z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