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黑体"/>
          <w:spacing w:val="2"/>
          <w:sz w:val="32"/>
          <w:szCs w:val="32"/>
        </w:rPr>
      </w:pPr>
      <w:r>
        <w:rPr>
          <w:rFonts w:hint="eastAsia" w:ascii="黑体" w:hAnsi="黑体" w:eastAsia="黑体" w:cs="黑体"/>
          <w:spacing w:val="2"/>
          <w:sz w:val="32"/>
          <w:szCs w:val="32"/>
        </w:rPr>
        <w:t>附件1：</w:t>
      </w:r>
    </w:p>
    <w:p>
      <w:pPr>
        <w:pStyle w:val="4"/>
        <w:widowControl w:val="0"/>
        <w:spacing w:before="312" w:beforeLines="100" w:beforeAutospacing="0" w:after="312" w:afterLines="100" w:afterAutospacing="0"/>
        <w:ind w:firstLine="562"/>
        <w:rPr>
          <w:rFonts w:ascii="方正小标宋简体" w:hAnsi="黑体" w:eastAsia="方正小标宋简体" w:cs="Times New Roman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sz w:val="36"/>
          <w:szCs w:val="36"/>
        </w:rPr>
        <w:t>竞赛报名表</w:t>
      </w:r>
    </w:p>
    <w:tbl>
      <w:tblPr>
        <w:tblStyle w:val="2"/>
        <w:tblW w:w="100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8"/>
        <w:gridCol w:w="989"/>
        <w:gridCol w:w="1400"/>
        <w:gridCol w:w="1688"/>
        <w:gridCol w:w="1400"/>
        <w:gridCol w:w="1212"/>
        <w:gridCol w:w="11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单位名称</w:t>
            </w: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联系地址</w:t>
            </w:r>
          </w:p>
        </w:tc>
        <w:tc>
          <w:tcPr>
            <w:tcW w:w="3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联系人及职务</w:t>
            </w:r>
          </w:p>
        </w:tc>
        <w:tc>
          <w:tcPr>
            <w:tcW w:w="23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联系电话</w:t>
            </w:r>
          </w:p>
        </w:tc>
        <w:tc>
          <w:tcPr>
            <w:tcW w:w="37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参赛队伍名称</w:t>
            </w:r>
          </w:p>
        </w:tc>
        <w:tc>
          <w:tcPr>
            <w:tcW w:w="783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参赛人员信息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姓名</w:t>
            </w: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部门及职务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身份证号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电话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领队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参赛选手1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参赛选手2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1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参赛选手3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30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4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黑体" w:hAnsi="Arial Unicode MS" w:eastAsia="黑体" w:cs="Arial Unicode MS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2019-08-20T02:34:26Z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